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EECEE" w14:textId="77777777" w:rsidR="00185639" w:rsidRPr="00185639" w:rsidRDefault="00185639" w:rsidP="00185639">
      <w:pPr>
        <w:suppressAutoHyphens w:val="0"/>
        <w:autoSpaceDN/>
        <w:textAlignment w:val="auto"/>
        <w:rPr>
          <w:rFonts w:eastAsia="Arial"/>
          <w:szCs w:val="24"/>
          <w:lang w:val="cs-CZ"/>
        </w:rPr>
      </w:pPr>
      <w:r w:rsidRPr="00185639">
        <w:rPr>
          <w:rFonts w:eastAsia="Arial"/>
          <w:szCs w:val="24"/>
          <w:lang w:val="cs-CZ"/>
        </w:rPr>
        <w:t>Kaitseministeerium</w:t>
      </w:r>
    </w:p>
    <w:p w14:paraId="095630BA" w14:textId="77777777" w:rsidR="00185639" w:rsidRDefault="00185639" w:rsidP="00185639">
      <w:pPr>
        <w:suppressAutoHyphens w:val="0"/>
        <w:autoSpaceDN/>
        <w:textAlignment w:val="auto"/>
        <w:rPr>
          <w:rFonts w:eastAsia="Arial"/>
          <w:szCs w:val="24"/>
          <w:lang w:val="cs-CZ"/>
        </w:rPr>
      </w:pPr>
      <w:r w:rsidRPr="00185639">
        <w:rPr>
          <w:rFonts w:eastAsia="Arial"/>
          <w:szCs w:val="24"/>
          <w:lang w:val="cs-CZ"/>
        </w:rPr>
        <w:t>Sakala 1</w:t>
      </w:r>
    </w:p>
    <w:p w14:paraId="1F744339" w14:textId="09E0E49A" w:rsidR="00185639" w:rsidRPr="00185639" w:rsidRDefault="00185639" w:rsidP="00185639">
      <w:pPr>
        <w:suppressAutoHyphens w:val="0"/>
        <w:autoSpaceDN/>
        <w:textAlignment w:val="auto"/>
        <w:rPr>
          <w:rFonts w:eastAsia="Arial"/>
          <w:szCs w:val="24"/>
          <w:lang w:val="cs-CZ"/>
        </w:rPr>
      </w:pPr>
      <w:r w:rsidRPr="00185639">
        <w:rPr>
          <w:rFonts w:eastAsia="Arial"/>
          <w:szCs w:val="24"/>
          <w:lang w:val="cs-CZ"/>
        </w:rPr>
        <w:t>TALLINN</w:t>
      </w:r>
      <w:r w:rsidRPr="00185639">
        <w:rPr>
          <w:rFonts w:eastAsia="Arial"/>
          <w:szCs w:val="24"/>
          <w:lang w:val="cs-CZ"/>
        </w:rPr>
        <w:tab/>
        <w:t xml:space="preserve">                                                            </w:t>
      </w:r>
      <w:r w:rsidR="00B37077">
        <w:rPr>
          <w:rFonts w:eastAsia="Arial"/>
          <w:szCs w:val="24"/>
          <w:lang w:val="cs-CZ"/>
        </w:rPr>
        <w:t xml:space="preserve">                   </w:t>
      </w:r>
      <w:r w:rsidRPr="00185639">
        <w:rPr>
          <w:rFonts w:eastAsia="Arial"/>
          <w:szCs w:val="24"/>
          <w:lang w:val="cs-CZ"/>
        </w:rPr>
        <w:t xml:space="preserve">    </w:t>
      </w:r>
      <w:r w:rsidR="003401C3">
        <w:rPr>
          <w:rFonts w:eastAsia="Arial"/>
          <w:szCs w:val="24"/>
          <w:lang w:val="cs-CZ"/>
        </w:rPr>
        <w:t>13.10</w:t>
      </w:r>
      <w:r w:rsidRPr="00185639">
        <w:rPr>
          <w:rFonts w:eastAsia="Arial"/>
          <w:szCs w:val="24"/>
          <w:lang w:val="cs-CZ"/>
        </w:rPr>
        <w:t xml:space="preserve">.2026.a. nr. </w:t>
      </w:r>
      <w:r w:rsidR="003401C3" w:rsidRPr="003401C3">
        <w:rPr>
          <w:rFonts w:eastAsia="Arial"/>
          <w:szCs w:val="24"/>
          <w:lang w:val="cs-CZ"/>
        </w:rPr>
        <w:t>JT-ASJ-4/159</w:t>
      </w:r>
    </w:p>
    <w:p w14:paraId="62C9DB9A" w14:textId="466AD5A1" w:rsidR="00530DE9" w:rsidRPr="00530DE9" w:rsidRDefault="00185639" w:rsidP="00185639">
      <w:pPr>
        <w:spacing w:before="120"/>
        <w:jc w:val="right"/>
        <w:rPr>
          <w:szCs w:val="24"/>
        </w:rPr>
      </w:pPr>
      <w:r w:rsidRPr="00185639">
        <w:rPr>
          <w:rFonts w:eastAsia="Arial"/>
          <w:szCs w:val="24"/>
          <w:lang w:val="cs-CZ"/>
        </w:rPr>
        <w:t xml:space="preserve">                            </w:t>
      </w:r>
    </w:p>
    <w:p w14:paraId="4D3DC6E4" w14:textId="77777777" w:rsidR="00530DE9" w:rsidRPr="00530DE9" w:rsidRDefault="00530DE9" w:rsidP="00530DE9">
      <w:pPr>
        <w:spacing w:before="120"/>
        <w:rPr>
          <w:b/>
          <w:bCs/>
          <w:szCs w:val="24"/>
        </w:rPr>
      </w:pPr>
      <w:r w:rsidRPr="00530DE9">
        <w:rPr>
          <w:b/>
          <w:bCs/>
          <w:szCs w:val="24"/>
        </w:rPr>
        <w:t>AVALDUS</w:t>
      </w:r>
    </w:p>
    <w:p w14:paraId="52114431" w14:textId="77777777" w:rsidR="00185639" w:rsidRDefault="00185639" w:rsidP="00530DE9">
      <w:pPr>
        <w:spacing w:before="120"/>
        <w:jc w:val="both"/>
        <w:rPr>
          <w:szCs w:val="24"/>
        </w:rPr>
      </w:pPr>
      <w:r w:rsidRPr="00185639">
        <w:rPr>
          <w:szCs w:val="24"/>
        </w:rPr>
        <w:t>Eesti Vabariigi  omandis olevate kinnistute, mille riigivara valitseja on Kaitseministeerium ja volitatud asutus Riigi Kaitseinvesteeringute Keskus,  koormamiseks isikliku kasutusõigusega Elektrilevi OÜ kasuks.</w:t>
      </w:r>
    </w:p>
    <w:p w14:paraId="7241C79E" w14:textId="03619802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>1.</w:t>
      </w:r>
      <w:r w:rsidRPr="00530DE9">
        <w:rPr>
          <w:szCs w:val="24"/>
        </w:rPr>
        <w:tab/>
      </w:r>
      <w:r w:rsidRPr="00530DE9">
        <w:rPr>
          <w:b/>
          <w:bCs/>
          <w:szCs w:val="24"/>
        </w:rPr>
        <w:t>Avaldaja</w:t>
      </w:r>
    </w:p>
    <w:p w14:paraId="6093DB14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 xml:space="preserve">Imatra Elekter AS, </w:t>
      </w:r>
      <w:proofErr w:type="spellStart"/>
      <w:r w:rsidRPr="00530DE9">
        <w:rPr>
          <w:szCs w:val="24"/>
        </w:rPr>
        <w:t>reg</w:t>
      </w:r>
      <w:proofErr w:type="spellEnd"/>
      <w:r w:rsidRPr="00530DE9">
        <w:rPr>
          <w:szCs w:val="24"/>
        </w:rPr>
        <w:t>. nr. 10224137, registrisse kantud: 17.01.2012, asukoht Lääne maakond, Haapsalu linn, Tööstuse tn 2, 90506, esindaja volikirja alusel Ülle Loopre.</w:t>
      </w:r>
    </w:p>
    <w:p w14:paraId="234870A6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>2.</w:t>
      </w:r>
      <w:r w:rsidRPr="00530DE9">
        <w:rPr>
          <w:szCs w:val="24"/>
        </w:rPr>
        <w:tab/>
      </w:r>
      <w:r w:rsidRPr="00530DE9">
        <w:rPr>
          <w:b/>
          <w:bCs/>
          <w:szCs w:val="24"/>
        </w:rPr>
        <w:t>Kasutusõiguse eseme kirjeldus ja asukoht</w:t>
      </w:r>
    </w:p>
    <w:p w14:paraId="3B49BAA0" w14:textId="27C33D34" w:rsidR="00F669D5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 xml:space="preserve">Kasutusõigus seatakse tähtajatult Lääne maakonnas Lääne-Nigula vallas </w:t>
      </w:r>
      <w:r w:rsidR="004F339B" w:rsidRPr="004F339B">
        <w:rPr>
          <w:szCs w:val="24"/>
        </w:rPr>
        <w:t>Piirsalu küla</w:t>
      </w:r>
      <w:r w:rsidR="004F339B">
        <w:rPr>
          <w:szCs w:val="24"/>
        </w:rPr>
        <w:t>s</w:t>
      </w:r>
      <w:r w:rsidR="00F669D5">
        <w:rPr>
          <w:szCs w:val="24"/>
        </w:rPr>
        <w:t>:</w:t>
      </w:r>
    </w:p>
    <w:p w14:paraId="2D1656BD" w14:textId="72FF0B65" w:rsidR="00530DE9" w:rsidRPr="00F669D5" w:rsidRDefault="00185639" w:rsidP="00F669D5">
      <w:pPr>
        <w:pStyle w:val="ListParagraph"/>
        <w:numPr>
          <w:ilvl w:val="0"/>
          <w:numId w:val="9"/>
        </w:numPr>
        <w:spacing w:before="120"/>
        <w:jc w:val="both"/>
        <w:rPr>
          <w:rFonts w:ascii="Times New Roman" w:hAnsi="Times New Roman"/>
        </w:rPr>
      </w:pPr>
      <w:r w:rsidRPr="00185639">
        <w:rPr>
          <w:rFonts w:ascii="Times New Roman" w:hAnsi="Times New Roman"/>
        </w:rPr>
        <w:t>Kõuemaru</w:t>
      </w:r>
      <w:r>
        <w:rPr>
          <w:rFonts w:ascii="Times New Roman" w:hAnsi="Times New Roman"/>
        </w:rPr>
        <w:t xml:space="preserve"> </w:t>
      </w:r>
      <w:r w:rsidR="00530DE9" w:rsidRPr="00F669D5">
        <w:rPr>
          <w:rFonts w:ascii="Times New Roman" w:hAnsi="Times New Roman"/>
        </w:rPr>
        <w:t xml:space="preserve">kinnistule </w:t>
      </w:r>
      <w:r w:rsidR="002F1CA2">
        <w:rPr>
          <w:rFonts w:ascii="Times New Roman" w:hAnsi="Times New Roman"/>
        </w:rPr>
        <w:t>elektrimaakaabelliinidele</w:t>
      </w:r>
      <w:r w:rsidR="00530DE9" w:rsidRPr="00F669D5">
        <w:rPr>
          <w:rFonts w:ascii="Times New Roman" w:hAnsi="Times New Roman"/>
        </w:rPr>
        <w:t>,  mille kaitsevöönd on</w:t>
      </w:r>
      <w:r w:rsidR="002F1CA2">
        <w:rPr>
          <w:rFonts w:ascii="Times New Roman" w:hAnsi="Times New Roman"/>
        </w:rPr>
        <w:t xml:space="preserve"> liinist</w:t>
      </w:r>
      <w:r w:rsidR="00F669D5">
        <w:rPr>
          <w:rFonts w:ascii="Times New Roman" w:hAnsi="Times New Roman"/>
        </w:rPr>
        <w:t xml:space="preserve"> 1</w:t>
      </w:r>
      <w:r w:rsidR="00431E18" w:rsidRPr="00F669D5">
        <w:rPr>
          <w:rFonts w:ascii="Times New Roman" w:hAnsi="Times New Roman"/>
        </w:rPr>
        <w:t xml:space="preserve"> m</w:t>
      </w:r>
      <w:r>
        <w:rPr>
          <w:rFonts w:ascii="Times New Roman" w:hAnsi="Times New Roman"/>
        </w:rPr>
        <w:t xml:space="preserve"> ning alajaamale, mille kaitsevöönd on alajaamast 2 m</w:t>
      </w:r>
      <w:r w:rsidR="00530DE9" w:rsidRPr="00F669D5">
        <w:rPr>
          <w:rFonts w:ascii="Times New Roman" w:hAnsi="Times New Roman"/>
        </w:rPr>
        <w:t>. Maksimaalne koormatav ala on kokku</w:t>
      </w:r>
      <w:r w:rsidR="00973F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104</w:t>
      </w:r>
      <w:r w:rsidR="00530DE9" w:rsidRPr="00F669D5">
        <w:rPr>
          <w:rFonts w:ascii="Times New Roman" w:hAnsi="Times New Roman"/>
        </w:rPr>
        <w:t xml:space="preserve"> m</w:t>
      </w:r>
      <w:r w:rsidR="00530DE9" w:rsidRPr="00F669D5">
        <w:rPr>
          <w:rFonts w:ascii="Times New Roman" w:hAnsi="Times New Roman"/>
          <w:vertAlign w:val="superscript"/>
        </w:rPr>
        <w:t>2</w:t>
      </w:r>
      <w:r w:rsidR="00530DE9" w:rsidRPr="00F669D5">
        <w:rPr>
          <w:rFonts w:ascii="Times New Roman" w:hAnsi="Times New Roman"/>
        </w:rPr>
        <w:t xml:space="preserve">. Katastriüksuse tunnus on </w:t>
      </w:r>
      <w:r w:rsidRPr="00185639">
        <w:rPr>
          <w:rFonts w:ascii="Times New Roman" w:hAnsi="Times New Roman"/>
        </w:rPr>
        <w:t>68001:003:0278</w:t>
      </w:r>
      <w:r>
        <w:rPr>
          <w:rFonts w:ascii="Times New Roman" w:hAnsi="Times New Roman"/>
        </w:rPr>
        <w:t xml:space="preserve"> </w:t>
      </w:r>
      <w:r w:rsidR="00530DE9" w:rsidRPr="00F669D5">
        <w:rPr>
          <w:rFonts w:ascii="Times New Roman" w:hAnsi="Times New Roman"/>
        </w:rPr>
        <w:t xml:space="preserve">ja kinnistu reg. osa nr. on </w:t>
      </w:r>
      <w:r w:rsidRPr="00185639">
        <w:rPr>
          <w:rFonts w:ascii="Times New Roman" w:hAnsi="Times New Roman"/>
          <w:b/>
          <w:bCs/>
        </w:rPr>
        <w:t>2908332</w:t>
      </w:r>
      <w:r w:rsidR="00F669D5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</w:t>
      </w:r>
      <w:r w:rsidRPr="00185639">
        <w:rPr>
          <w:rFonts w:ascii="Times New Roman" w:hAnsi="Times New Roman"/>
        </w:rPr>
        <w:t xml:space="preserve">Riigivara registrikood </w:t>
      </w:r>
      <w:r w:rsidRPr="00185639">
        <w:rPr>
          <w:rFonts w:ascii="Times New Roman" w:hAnsi="Times New Roman"/>
        </w:rPr>
        <w:t>KV5691</w:t>
      </w:r>
      <w:r w:rsidRPr="00185639">
        <w:rPr>
          <w:rFonts w:ascii="Times New Roman" w:hAnsi="Times New Roman"/>
        </w:rPr>
        <w:t>.</w:t>
      </w:r>
    </w:p>
    <w:p w14:paraId="6407F62A" w14:textId="5308B5CC" w:rsidR="00F669D5" w:rsidRPr="00F669D5" w:rsidRDefault="00F669D5" w:rsidP="00F669D5">
      <w:pPr>
        <w:spacing w:before="120"/>
        <w:jc w:val="both"/>
      </w:pPr>
      <w:r w:rsidRPr="00F669D5">
        <w:t>PARI ruumiandmete tunnus:</w:t>
      </w:r>
      <w:r w:rsidR="00185639" w:rsidRPr="00185639">
        <w:t xml:space="preserve"> </w:t>
      </w:r>
      <w:r w:rsidR="00185639" w:rsidRPr="00185639">
        <w:t>1125531</w:t>
      </w:r>
    </w:p>
    <w:p w14:paraId="7B2382AD" w14:textId="28A6DBE3" w:rsidR="004F339B" w:rsidRDefault="00F669D5" w:rsidP="00F669D5">
      <w:pPr>
        <w:spacing w:before="120"/>
        <w:jc w:val="both"/>
      </w:pPr>
      <w:r w:rsidRPr="00F669D5">
        <w:t>Link:</w:t>
      </w:r>
      <w:r w:rsidR="00185639" w:rsidRPr="00185639">
        <w:t xml:space="preserve"> </w:t>
      </w:r>
      <w:hyperlink r:id="rId7" w:history="1">
        <w:r w:rsidR="00185639" w:rsidRPr="007166AE">
          <w:rPr>
            <w:rStyle w:val="Hyperlink"/>
          </w:rPr>
          <w:t>https://pari.kataster.ee/magic-link/f4134534-587b-4e64-aa55-814f90c77040</w:t>
        </w:r>
      </w:hyperlink>
    </w:p>
    <w:p w14:paraId="32966021" w14:textId="77777777" w:rsidR="00F669D5" w:rsidRPr="00F669D5" w:rsidRDefault="00F669D5" w:rsidP="00F669D5">
      <w:pPr>
        <w:pStyle w:val="ListParagraph"/>
        <w:spacing w:before="120"/>
        <w:jc w:val="both"/>
        <w:rPr>
          <w:rFonts w:ascii="Times New Roman" w:hAnsi="Times New Roman"/>
        </w:rPr>
      </w:pPr>
    </w:p>
    <w:p w14:paraId="143DAA59" w14:textId="0482CC93" w:rsidR="00F669D5" w:rsidRPr="004F339B" w:rsidRDefault="00185639" w:rsidP="00F669D5">
      <w:pPr>
        <w:pStyle w:val="ListParagraph"/>
        <w:numPr>
          <w:ilvl w:val="0"/>
          <w:numId w:val="9"/>
        </w:numPr>
        <w:spacing w:before="120"/>
        <w:jc w:val="both"/>
        <w:rPr>
          <w:rFonts w:ascii="Times New Roman" w:hAnsi="Times New Roman"/>
        </w:rPr>
      </w:pPr>
      <w:r w:rsidRPr="00185639">
        <w:rPr>
          <w:rFonts w:ascii="Times New Roman" w:hAnsi="Times New Roman"/>
        </w:rPr>
        <w:t>Tuulemaru</w:t>
      </w:r>
      <w:r w:rsidR="004F339B">
        <w:rPr>
          <w:rFonts w:ascii="Times New Roman" w:hAnsi="Times New Roman"/>
        </w:rPr>
        <w:t xml:space="preserve"> </w:t>
      </w:r>
      <w:r w:rsidR="00F669D5" w:rsidRPr="00F669D5">
        <w:rPr>
          <w:rFonts w:ascii="Times New Roman" w:hAnsi="Times New Roman"/>
        </w:rPr>
        <w:t xml:space="preserve">kinnistule </w:t>
      </w:r>
      <w:r w:rsidR="00B82ABA">
        <w:rPr>
          <w:rFonts w:ascii="Times New Roman" w:hAnsi="Times New Roman"/>
        </w:rPr>
        <w:t>elektrimaakaabelliinidele</w:t>
      </w:r>
      <w:r w:rsidR="00F669D5" w:rsidRPr="00F669D5">
        <w:rPr>
          <w:rFonts w:ascii="Times New Roman" w:hAnsi="Times New Roman"/>
        </w:rPr>
        <w:t xml:space="preserve">,  mille kaitsevöönd on </w:t>
      </w:r>
      <w:r w:rsidR="00B82ABA">
        <w:rPr>
          <w:rFonts w:ascii="Times New Roman" w:hAnsi="Times New Roman"/>
        </w:rPr>
        <w:t>liinist</w:t>
      </w:r>
      <w:r w:rsidR="00F669D5" w:rsidRPr="00F669D5">
        <w:rPr>
          <w:rFonts w:ascii="Times New Roman" w:hAnsi="Times New Roman"/>
        </w:rPr>
        <w:t xml:space="preserve"> 1 m. Maksimaalne koormatav ala on kokku </w:t>
      </w:r>
      <w:r>
        <w:rPr>
          <w:rFonts w:ascii="Times New Roman" w:hAnsi="Times New Roman"/>
        </w:rPr>
        <w:t>128</w:t>
      </w:r>
      <w:r w:rsidR="00F669D5" w:rsidRPr="00F669D5">
        <w:rPr>
          <w:rFonts w:ascii="Times New Roman" w:hAnsi="Times New Roman"/>
        </w:rPr>
        <w:t xml:space="preserve"> m</w:t>
      </w:r>
      <w:r w:rsidR="00F669D5" w:rsidRPr="00F669D5">
        <w:rPr>
          <w:rFonts w:ascii="Times New Roman" w:hAnsi="Times New Roman"/>
          <w:vertAlign w:val="superscript"/>
        </w:rPr>
        <w:t>2</w:t>
      </w:r>
      <w:r w:rsidR="00F669D5" w:rsidRPr="00F669D5">
        <w:rPr>
          <w:rFonts w:ascii="Times New Roman" w:hAnsi="Times New Roman"/>
        </w:rPr>
        <w:t xml:space="preserve">. Katastriüksuse tunnus on </w:t>
      </w:r>
      <w:r w:rsidRPr="00185639">
        <w:rPr>
          <w:rFonts w:ascii="Times New Roman" w:hAnsi="Times New Roman"/>
        </w:rPr>
        <w:t>68001:003:0274</w:t>
      </w:r>
      <w:r>
        <w:rPr>
          <w:rFonts w:ascii="Times New Roman" w:hAnsi="Times New Roman"/>
        </w:rPr>
        <w:t xml:space="preserve"> </w:t>
      </w:r>
      <w:r w:rsidR="00F669D5" w:rsidRPr="00F669D5">
        <w:rPr>
          <w:rFonts w:ascii="Times New Roman" w:hAnsi="Times New Roman"/>
        </w:rPr>
        <w:t>ja kinnistu reg. osa nr. on</w:t>
      </w:r>
      <w:r w:rsidR="006C1830">
        <w:rPr>
          <w:rFonts w:ascii="Times New Roman" w:hAnsi="Times New Roman"/>
        </w:rPr>
        <w:t xml:space="preserve"> </w:t>
      </w:r>
      <w:r w:rsidRPr="00185639">
        <w:rPr>
          <w:rFonts w:ascii="Times New Roman" w:hAnsi="Times New Roman"/>
          <w:b/>
          <w:bCs/>
        </w:rPr>
        <w:t>2905832</w:t>
      </w:r>
      <w:r w:rsidR="00F669D5" w:rsidRPr="006C1830">
        <w:rPr>
          <w:rFonts w:ascii="Times New Roman" w:hAnsi="Times New Roman"/>
          <w:b/>
          <w:bCs/>
        </w:rPr>
        <w:t>.</w:t>
      </w:r>
      <w:r w:rsidRPr="00185639">
        <w:t xml:space="preserve"> </w:t>
      </w:r>
      <w:r w:rsidRPr="00B37077">
        <w:rPr>
          <w:rFonts w:ascii="Times New Roman" w:hAnsi="Times New Roman"/>
        </w:rPr>
        <w:t xml:space="preserve">Riigivara registrikood </w:t>
      </w:r>
      <w:r w:rsidR="00B37077" w:rsidRPr="00B37077">
        <w:rPr>
          <w:rFonts w:ascii="Times New Roman" w:hAnsi="Times New Roman"/>
        </w:rPr>
        <w:t>KV42874</w:t>
      </w:r>
      <w:r w:rsidRPr="00B37077">
        <w:rPr>
          <w:rFonts w:ascii="Times New Roman" w:hAnsi="Times New Roman"/>
        </w:rPr>
        <w:t>.</w:t>
      </w:r>
    </w:p>
    <w:p w14:paraId="2B2D2510" w14:textId="7CD4A02D" w:rsidR="004F339B" w:rsidRDefault="004F339B" w:rsidP="004F339B">
      <w:pPr>
        <w:spacing w:before="120"/>
        <w:jc w:val="both"/>
      </w:pPr>
      <w:r>
        <w:t>PARI ruumiandmete tunnus:</w:t>
      </w:r>
      <w:r w:rsidR="00B37077" w:rsidRPr="00B37077">
        <w:t xml:space="preserve"> </w:t>
      </w:r>
      <w:r w:rsidR="00B37077" w:rsidRPr="00B37077">
        <w:t>1125538</w:t>
      </w:r>
    </w:p>
    <w:p w14:paraId="5388547F" w14:textId="025F34FD" w:rsidR="004F339B" w:rsidRDefault="004F339B" w:rsidP="004F339B">
      <w:pPr>
        <w:spacing w:before="120"/>
        <w:jc w:val="both"/>
      </w:pPr>
      <w:r>
        <w:t>Link:</w:t>
      </w:r>
      <w:r w:rsidR="00B37077" w:rsidRPr="00B37077">
        <w:t xml:space="preserve"> </w:t>
      </w:r>
      <w:hyperlink r:id="rId8" w:history="1">
        <w:r w:rsidR="00B37077" w:rsidRPr="007166AE">
          <w:rPr>
            <w:rStyle w:val="Hyperlink"/>
          </w:rPr>
          <w:t>https://pari.kataster.ee/magic-link/b584a96e-bb1f-4078-9bfc-f8f91d32c1ca</w:t>
        </w:r>
      </w:hyperlink>
    </w:p>
    <w:p w14:paraId="1AB4FA7D" w14:textId="77777777" w:rsidR="001618CD" w:rsidRDefault="001618CD" w:rsidP="0074615F">
      <w:pPr>
        <w:spacing w:before="120"/>
        <w:jc w:val="both"/>
        <w:rPr>
          <w:szCs w:val="24"/>
        </w:rPr>
      </w:pPr>
    </w:p>
    <w:p w14:paraId="1CD411CF" w14:textId="734CBA20" w:rsidR="00530DE9" w:rsidRPr="00530DE9" w:rsidRDefault="00530DE9" w:rsidP="0074615F">
      <w:pPr>
        <w:spacing w:before="120"/>
        <w:jc w:val="both"/>
        <w:rPr>
          <w:szCs w:val="24"/>
        </w:rPr>
      </w:pPr>
      <w:r w:rsidRPr="00530DE9">
        <w:rPr>
          <w:szCs w:val="24"/>
        </w:rPr>
        <w:t>Elektrivarustus on projekteeritud vastavalt</w:t>
      </w:r>
      <w:r w:rsidR="001618CD">
        <w:rPr>
          <w:szCs w:val="24"/>
        </w:rPr>
        <w:t xml:space="preserve"> </w:t>
      </w:r>
      <w:r w:rsidR="001618CD" w:rsidRPr="001618CD">
        <w:rPr>
          <w:szCs w:val="24"/>
        </w:rPr>
        <w:t xml:space="preserve">LEONHARD WEISS OÜ </w:t>
      </w:r>
      <w:r w:rsidRPr="00530DE9">
        <w:rPr>
          <w:szCs w:val="24"/>
        </w:rPr>
        <w:t>poolt koostatud tööle nr</w:t>
      </w:r>
      <w:r w:rsidR="004F11EF" w:rsidRPr="004F11EF">
        <w:rPr>
          <w:szCs w:val="24"/>
        </w:rPr>
        <w:t xml:space="preserve"> </w:t>
      </w:r>
      <w:r w:rsidR="001618CD" w:rsidRPr="001618CD">
        <w:rPr>
          <w:szCs w:val="24"/>
        </w:rPr>
        <w:t xml:space="preserve">JT3289 </w:t>
      </w:r>
      <w:r w:rsidR="00BF3F4C">
        <w:rPr>
          <w:szCs w:val="24"/>
        </w:rPr>
        <w:t>„</w:t>
      </w:r>
      <w:r w:rsidR="001618CD" w:rsidRPr="001618CD">
        <w:rPr>
          <w:szCs w:val="24"/>
        </w:rPr>
        <w:t xml:space="preserve">Kõuemaru liitumine </w:t>
      </w:r>
      <w:proofErr w:type="spellStart"/>
      <w:r w:rsidR="001618CD" w:rsidRPr="001618CD">
        <w:rPr>
          <w:szCs w:val="24"/>
        </w:rPr>
        <w:t>keskpingel</w:t>
      </w:r>
      <w:proofErr w:type="spellEnd"/>
      <w:r w:rsidR="001618CD" w:rsidRPr="001618CD">
        <w:rPr>
          <w:szCs w:val="24"/>
        </w:rPr>
        <w:t xml:space="preserve"> II-etapp Taime-Kõuemaru, Lääne-Nigula vald, Lääne maakond</w:t>
      </w:r>
      <w:r w:rsidR="00B53563">
        <w:rPr>
          <w:szCs w:val="24"/>
        </w:rPr>
        <w:t>“.</w:t>
      </w:r>
    </w:p>
    <w:p w14:paraId="0EBBF557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 xml:space="preserve">Trass on valitud lähtudes optimaalseimast </w:t>
      </w:r>
      <w:proofErr w:type="spellStart"/>
      <w:r w:rsidRPr="00530DE9">
        <w:rPr>
          <w:szCs w:val="24"/>
        </w:rPr>
        <w:t>tehnilis</w:t>
      </w:r>
      <w:proofErr w:type="spellEnd"/>
      <w:r w:rsidRPr="00530DE9">
        <w:rPr>
          <w:szCs w:val="24"/>
        </w:rPr>
        <w:t>-majanduslikust kalkulatsioonist ja arvestades olemasolevaid kommunikatsioone.</w:t>
      </w:r>
    </w:p>
    <w:p w14:paraId="5BBFB47D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>3.</w:t>
      </w:r>
      <w:r w:rsidRPr="00530DE9">
        <w:rPr>
          <w:szCs w:val="24"/>
        </w:rPr>
        <w:tab/>
      </w:r>
      <w:r w:rsidRPr="00530DE9">
        <w:rPr>
          <w:b/>
          <w:bCs/>
          <w:szCs w:val="24"/>
        </w:rPr>
        <w:t>Isikliku kasutusõiguse sisu</w:t>
      </w:r>
    </w:p>
    <w:p w14:paraId="647C0DDA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 xml:space="preserve">Isikliku kasutusõiguse sisuks on elektrivõrgu väljaehitamine, omamine ning kasutajal lasuva elektrivõrgu arendamiskohustuse täitmise tagamiseks, elektriliinide remontimine, hooldamine, </w:t>
      </w:r>
      <w:r w:rsidRPr="00530DE9">
        <w:rPr>
          <w:szCs w:val="24"/>
        </w:rPr>
        <w:lastRenderedPageBreak/>
        <w:t xml:space="preserve">asendamine, kasutamine, kasutusse andmine ja muul viisil ekspluateerimine elektrivõrgu talituse tagamise eesmärgil. </w:t>
      </w:r>
    </w:p>
    <w:p w14:paraId="062C5A5C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>4.</w:t>
      </w:r>
      <w:r w:rsidRPr="00530DE9">
        <w:rPr>
          <w:szCs w:val="24"/>
        </w:rPr>
        <w:tab/>
      </w:r>
      <w:r w:rsidRPr="00530DE9">
        <w:rPr>
          <w:b/>
          <w:bCs/>
          <w:szCs w:val="24"/>
        </w:rPr>
        <w:t>Isikliku kasutusõiguse seadmise kulud</w:t>
      </w:r>
    </w:p>
    <w:p w14:paraId="6E93400E" w14:textId="77777777" w:rsidR="00530DE9" w:rsidRPr="00530DE9" w:rsidRDefault="00530DE9" w:rsidP="00530DE9">
      <w:pPr>
        <w:spacing w:before="120"/>
        <w:jc w:val="both"/>
        <w:rPr>
          <w:szCs w:val="24"/>
        </w:rPr>
      </w:pPr>
      <w:r w:rsidRPr="00530DE9">
        <w:rPr>
          <w:szCs w:val="24"/>
        </w:rPr>
        <w:t>Kasutusõiguse seadmise kulutused tasub Imatra Elekter AS.</w:t>
      </w:r>
    </w:p>
    <w:p w14:paraId="220D419D" w14:textId="77777777" w:rsidR="00530DE9" w:rsidRPr="00530DE9" w:rsidRDefault="00530DE9" w:rsidP="00530DE9">
      <w:pPr>
        <w:spacing w:before="120"/>
        <w:rPr>
          <w:szCs w:val="24"/>
        </w:rPr>
      </w:pPr>
    </w:p>
    <w:p w14:paraId="55094A49" w14:textId="77777777" w:rsidR="00530DE9" w:rsidRDefault="00530DE9" w:rsidP="00530DE9">
      <w:pPr>
        <w:spacing w:before="120"/>
        <w:rPr>
          <w:szCs w:val="24"/>
        </w:rPr>
      </w:pPr>
    </w:p>
    <w:p w14:paraId="719AE67E" w14:textId="35DC071A" w:rsidR="00530DE9" w:rsidRPr="00530DE9" w:rsidRDefault="00530DE9" w:rsidP="00530DE9">
      <w:pPr>
        <w:spacing w:before="120"/>
        <w:rPr>
          <w:szCs w:val="24"/>
        </w:rPr>
      </w:pPr>
      <w:r w:rsidRPr="00530DE9">
        <w:rPr>
          <w:szCs w:val="24"/>
        </w:rPr>
        <w:t>Lugupidamisega</w:t>
      </w:r>
    </w:p>
    <w:p w14:paraId="5E897465" w14:textId="77777777" w:rsidR="00530DE9" w:rsidRPr="00530DE9" w:rsidRDefault="00530DE9" w:rsidP="00530DE9">
      <w:pPr>
        <w:spacing w:before="120"/>
        <w:rPr>
          <w:szCs w:val="24"/>
        </w:rPr>
      </w:pPr>
    </w:p>
    <w:p w14:paraId="5A433403" w14:textId="77777777" w:rsidR="00530DE9" w:rsidRDefault="00530DE9" w:rsidP="00530DE9">
      <w:pPr>
        <w:rPr>
          <w:szCs w:val="24"/>
        </w:rPr>
      </w:pPr>
      <w:r w:rsidRPr="00530DE9">
        <w:rPr>
          <w:szCs w:val="24"/>
        </w:rPr>
        <w:t>/allkirjastatud digitaalselt/</w:t>
      </w:r>
    </w:p>
    <w:p w14:paraId="764B2DBC" w14:textId="77777777" w:rsidR="00530DE9" w:rsidRPr="00530DE9" w:rsidRDefault="00530DE9" w:rsidP="00530DE9">
      <w:pPr>
        <w:rPr>
          <w:szCs w:val="24"/>
        </w:rPr>
      </w:pPr>
    </w:p>
    <w:p w14:paraId="5F2F3174" w14:textId="77777777" w:rsidR="00530DE9" w:rsidRPr="00530DE9" w:rsidRDefault="00530DE9" w:rsidP="00530DE9">
      <w:pPr>
        <w:rPr>
          <w:szCs w:val="24"/>
        </w:rPr>
      </w:pPr>
      <w:r w:rsidRPr="00530DE9">
        <w:rPr>
          <w:szCs w:val="24"/>
        </w:rPr>
        <w:t>Ülle Loopre</w:t>
      </w:r>
    </w:p>
    <w:p w14:paraId="30890B3B" w14:textId="77777777" w:rsidR="00530DE9" w:rsidRPr="00530DE9" w:rsidRDefault="00530DE9" w:rsidP="00530DE9">
      <w:pPr>
        <w:rPr>
          <w:szCs w:val="24"/>
        </w:rPr>
      </w:pPr>
      <w:r w:rsidRPr="00530DE9">
        <w:rPr>
          <w:szCs w:val="24"/>
        </w:rPr>
        <w:t>Imatra Elekter AS volitatud esindaja</w:t>
      </w:r>
    </w:p>
    <w:p w14:paraId="148092FB" w14:textId="77777777" w:rsidR="00530DE9" w:rsidRPr="00530DE9" w:rsidRDefault="00530DE9" w:rsidP="00530DE9">
      <w:pPr>
        <w:rPr>
          <w:szCs w:val="24"/>
        </w:rPr>
      </w:pPr>
      <w:r w:rsidRPr="00530DE9">
        <w:rPr>
          <w:szCs w:val="24"/>
        </w:rPr>
        <w:t>+372 53488369</w:t>
      </w:r>
    </w:p>
    <w:p w14:paraId="239351AC" w14:textId="77777777" w:rsidR="00530DE9" w:rsidRPr="00530DE9" w:rsidRDefault="00530DE9" w:rsidP="00530DE9">
      <w:pPr>
        <w:rPr>
          <w:szCs w:val="24"/>
        </w:rPr>
      </w:pPr>
    </w:p>
    <w:p w14:paraId="65B0E695" w14:textId="77777777" w:rsidR="00530DE9" w:rsidRPr="00530DE9" w:rsidRDefault="00530DE9" w:rsidP="00530DE9">
      <w:pPr>
        <w:rPr>
          <w:szCs w:val="24"/>
        </w:rPr>
      </w:pPr>
      <w:r w:rsidRPr="00530DE9">
        <w:rPr>
          <w:szCs w:val="24"/>
        </w:rPr>
        <w:t>Lisad:</w:t>
      </w:r>
    </w:p>
    <w:p w14:paraId="4E8ADDAF" w14:textId="4FB7B5BD" w:rsidR="00530DE9" w:rsidRPr="00530DE9" w:rsidRDefault="00530DE9" w:rsidP="00530DE9">
      <w:pPr>
        <w:rPr>
          <w:szCs w:val="24"/>
        </w:rPr>
      </w:pPr>
      <w:r w:rsidRPr="00530DE9">
        <w:rPr>
          <w:szCs w:val="24"/>
        </w:rPr>
        <w:t>Kasutusala skeem</w:t>
      </w:r>
      <w:r w:rsidR="0074615F">
        <w:rPr>
          <w:szCs w:val="24"/>
        </w:rPr>
        <w:t>id</w:t>
      </w:r>
      <w:r w:rsidRPr="00530DE9">
        <w:rPr>
          <w:szCs w:val="24"/>
        </w:rPr>
        <w:t xml:space="preserve"> </w:t>
      </w:r>
      <w:proofErr w:type="spellStart"/>
      <w:r w:rsidRPr="00530DE9">
        <w:rPr>
          <w:szCs w:val="24"/>
        </w:rPr>
        <w:t>pdf</w:t>
      </w:r>
      <w:proofErr w:type="spellEnd"/>
    </w:p>
    <w:p w14:paraId="5B565D64" w14:textId="7281DFFB" w:rsidR="00530DE9" w:rsidRPr="00530DE9" w:rsidRDefault="00B37077" w:rsidP="00530DE9">
      <w:pPr>
        <w:rPr>
          <w:szCs w:val="24"/>
        </w:rPr>
      </w:pPr>
      <w:r w:rsidRPr="00B37077">
        <w:rPr>
          <w:szCs w:val="24"/>
        </w:rPr>
        <w:t>Riigi Kaitseinvesteeringute Keskus</w:t>
      </w:r>
      <w:r>
        <w:rPr>
          <w:szCs w:val="24"/>
        </w:rPr>
        <w:t>e</w:t>
      </w:r>
      <w:r w:rsidR="00530DE9" w:rsidRPr="00530DE9">
        <w:rPr>
          <w:szCs w:val="24"/>
        </w:rPr>
        <w:t xml:space="preserve"> kooskõlastus</w:t>
      </w:r>
    </w:p>
    <w:p w14:paraId="1B49A2B1" w14:textId="5A63C32F" w:rsidR="00530DE9" w:rsidRDefault="00530DE9" w:rsidP="00530DE9">
      <w:pPr>
        <w:rPr>
          <w:szCs w:val="24"/>
        </w:rPr>
      </w:pPr>
      <w:r w:rsidRPr="00530DE9">
        <w:rPr>
          <w:szCs w:val="24"/>
        </w:rPr>
        <w:t>Ruumikuju plaan</w:t>
      </w:r>
      <w:r w:rsidR="0074615F">
        <w:rPr>
          <w:szCs w:val="24"/>
        </w:rPr>
        <w:t>id</w:t>
      </w:r>
    </w:p>
    <w:p w14:paraId="4A326B51" w14:textId="77777777" w:rsidR="00E27342" w:rsidRPr="00530DE9" w:rsidRDefault="00E27342" w:rsidP="00530DE9">
      <w:pPr>
        <w:spacing w:before="120"/>
        <w:rPr>
          <w:szCs w:val="24"/>
        </w:rPr>
      </w:pPr>
    </w:p>
    <w:sectPr w:rsidR="00E27342" w:rsidRPr="00530DE9" w:rsidSect="00BE5B9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416" w:bottom="1701" w:left="1140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E938C" w14:textId="77777777" w:rsidR="00FE32B2" w:rsidRDefault="00FE32B2">
      <w:r>
        <w:separator/>
      </w:r>
    </w:p>
  </w:endnote>
  <w:endnote w:type="continuationSeparator" w:id="0">
    <w:p w14:paraId="21523923" w14:textId="77777777" w:rsidR="00FE32B2" w:rsidRDefault="00FE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3" w:type="dxa"/>
      <w:tblInd w:w="-6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72"/>
      <w:gridCol w:w="2042"/>
      <w:gridCol w:w="2042"/>
      <w:gridCol w:w="2041"/>
      <w:gridCol w:w="1896"/>
    </w:tblGrid>
    <w:tr w:rsidR="007F1EEE" w14:paraId="25D0DDE9" w14:textId="77777777">
      <w:trPr>
        <w:trHeight w:val="278"/>
      </w:trPr>
      <w:tc>
        <w:tcPr>
          <w:tcW w:w="237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7896964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D9CED6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84B8A16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4FD64C0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 w:val="restart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80F1621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2613074A" w14:textId="77777777">
      <w:trPr>
        <w:trHeight w:val="188"/>
      </w:trPr>
      <w:tc>
        <w:tcPr>
          <w:tcW w:w="237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8DDF90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6A76306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E8EC314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5DED7AA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104894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32E9DADA" w14:textId="77777777">
      <w:trPr>
        <w:trHeight w:val="91"/>
      </w:trPr>
      <w:tc>
        <w:tcPr>
          <w:tcW w:w="237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30B78F3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A2BEA2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1C3345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8BC84DC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341EB3A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</w:tr>
  </w:tbl>
  <w:p w14:paraId="507D9B4F" w14:textId="77777777" w:rsidR="001657D9" w:rsidRDefault="001657D9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3" w:type="dxa"/>
      <w:tblInd w:w="-6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73"/>
      <w:gridCol w:w="2041"/>
      <w:gridCol w:w="2042"/>
      <w:gridCol w:w="2041"/>
      <w:gridCol w:w="1896"/>
    </w:tblGrid>
    <w:tr w:rsidR="007F1EEE" w14:paraId="761A2E98" w14:textId="77777777">
      <w:trPr>
        <w:trHeight w:val="188"/>
      </w:trPr>
      <w:tc>
        <w:tcPr>
          <w:tcW w:w="2373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24ECC7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  <w:r>
            <w:rPr>
              <w:rFonts w:ascii="Arial" w:hAnsi="Arial" w:cs="Arial"/>
              <w:sz w:val="12"/>
              <w:szCs w:val="12"/>
              <w:lang w:val="en-GB"/>
            </w:rPr>
            <w:t xml:space="preserve">Imatra </w:t>
          </w:r>
          <w:proofErr w:type="spellStart"/>
          <w:r>
            <w:rPr>
              <w:rFonts w:ascii="Arial" w:hAnsi="Arial" w:cs="Arial"/>
              <w:sz w:val="12"/>
              <w:szCs w:val="12"/>
              <w:lang w:val="en-GB"/>
            </w:rPr>
            <w:t>Elekter</w:t>
          </w:r>
          <w:proofErr w:type="spellEnd"/>
          <w:r>
            <w:rPr>
              <w:rFonts w:ascii="Arial" w:hAnsi="Arial" w:cs="Arial"/>
              <w:sz w:val="12"/>
              <w:szCs w:val="12"/>
              <w:lang w:val="en-GB"/>
            </w:rPr>
            <w:t xml:space="preserve"> AS</w:t>
          </w: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40663E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Tööstuse 2, 90506 Haapsalu</w:t>
          </w:r>
        </w:p>
      </w:tc>
      <w:tc>
        <w:tcPr>
          <w:tcW w:w="2042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433154C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Viimsi kontor: Randvere tee 17</w:t>
          </w:r>
        </w:p>
      </w:tc>
      <w:tc>
        <w:tcPr>
          <w:tcW w:w="2041" w:type="dxa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6C4CB91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 w:val="restart"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6C2540A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Reg.nr. 10224137</w:t>
          </w:r>
        </w:p>
        <w:p w14:paraId="781EDFB7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  <w:p w14:paraId="537978C0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6B7836B9" w14:textId="77777777">
      <w:trPr>
        <w:trHeight w:val="188"/>
      </w:trPr>
      <w:tc>
        <w:tcPr>
          <w:tcW w:w="237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57A7D0B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  <w:lang w:val="en-GB"/>
            </w:rPr>
          </w:pPr>
          <w:r>
            <w:rPr>
              <w:rFonts w:ascii="Arial" w:hAnsi="Arial" w:cs="Arial"/>
              <w:sz w:val="12"/>
              <w:szCs w:val="12"/>
              <w:lang w:val="en-GB"/>
            </w:rPr>
            <w:t>www.imatraelekter.ee</w:t>
          </w: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71C0AB4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Tel 7150 180 Faks 7150 100</w:t>
          </w: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9D370F5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74001 Haabneeme, Viimsi vald</w:t>
          </w:r>
        </w:p>
        <w:p w14:paraId="3FA1517A" w14:textId="77777777" w:rsidR="001657D9" w:rsidRDefault="00E33CB9">
          <w:pPr>
            <w:spacing w:before="60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Tel 6061 830 Faks 6061 831</w:t>
          </w: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ABF938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vMerge/>
          <w:tcBorders>
            <w:top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28AA212" w14:textId="77777777" w:rsidR="001657D9" w:rsidRDefault="001657D9">
          <w:pPr>
            <w:spacing w:before="60"/>
            <w:rPr>
              <w:rFonts w:ascii="Arial" w:hAnsi="Arial" w:cs="Arial"/>
              <w:sz w:val="12"/>
              <w:szCs w:val="12"/>
            </w:rPr>
          </w:pPr>
        </w:p>
      </w:tc>
    </w:tr>
    <w:tr w:rsidR="007F1EEE" w14:paraId="316FDE51" w14:textId="77777777">
      <w:trPr>
        <w:trHeight w:val="91"/>
      </w:trPr>
      <w:tc>
        <w:tcPr>
          <w:tcW w:w="237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DD83B28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B6279B8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BE4825A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04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8698FEF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9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4C3AA7B" w14:textId="77777777" w:rsidR="001657D9" w:rsidRDefault="001657D9">
          <w:pPr>
            <w:rPr>
              <w:rFonts w:ascii="Arial" w:hAnsi="Arial" w:cs="Arial"/>
              <w:sz w:val="12"/>
              <w:szCs w:val="12"/>
            </w:rPr>
          </w:pPr>
        </w:p>
      </w:tc>
    </w:tr>
  </w:tbl>
  <w:p w14:paraId="2BB094A8" w14:textId="77777777" w:rsidR="001657D9" w:rsidRDefault="001657D9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ADDD" w14:textId="77777777" w:rsidR="00FE32B2" w:rsidRDefault="00FE32B2">
      <w:r>
        <w:rPr>
          <w:color w:val="000000"/>
        </w:rPr>
        <w:separator/>
      </w:r>
    </w:p>
  </w:footnote>
  <w:footnote w:type="continuationSeparator" w:id="0">
    <w:p w14:paraId="0000860D" w14:textId="77777777" w:rsidR="00FE32B2" w:rsidRDefault="00FE3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16"/>
      <w:gridCol w:w="2608"/>
      <w:gridCol w:w="1304"/>
      <w:gridCol w:w="1304"/>
    </w:tblGrid>
    <w:tr w:rsidR="007F1EEE" w14:paraId="0950B7F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04A7A89F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EFC9E13" w14:textId="77777777" w:rsidR="001657D9" w:rsidRDefault="001657D9">
          <w:pPr>
            <w:pStyle w:val="Header"/>
            <w:rPr>
              <w:rFonts w:ascii="Arial" w:hAnsi="Arial" w:cs="Arial"/>
              <w:b/>
            </w:rPr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C490F3A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09D9F320" w14:textId="77777777" w:rsidR="001657D9" w:rsidRDefault="00E33CB9">
          <w:pPr>
            <w:pStyle w:val="Header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(</w:t>
          </w:r>
          <w:fldSimple w:instr=" NUMPAGES ">
            <w:r>
              <w:t>2</w:t>
            </w:r>
          </w:fldSimple>
          <w:r>
            <w:t>)</w:t>
          </w:r>
        </w:p>
      </w:tc>
    </w:tr>
    <w:tr w:rsidR="007F1EEE" w14:paraId="1ACB0DC3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78AD5D8E" w14:textId="77777777" w:rsidR="001657D9" w:rsidRDefault="00E33CB9">
          <w:pPr>
            <w:pStyle w:val="Header"/>
          </w:pPr>
          <w:r>
            <w:rPr>
              <w:noProof/>
              <w:lang w:eastAsia="et-EE"/>
            </w:rPr>
            <w:drawing>
              <wp:inline distT="0" distB="0" distL="0" distR="0" wp14:anchorId="6E187463" wp14:editId="3B35E843">
                <wp:extent cx="1485900" cy="962021"/>
                <wp:effectExtent l="0" t="0" r="0" b="0"/>
                <wp:docPr id="5" name="Picture 5" descr="elekter_logo_RGB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962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DEB1BF4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F9C33C9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167B7F30" w14:textId="77777777" w:rsidR="001657D9" w:rsidRDefault="001657D9">
          <w:pPr>
            <w:pStyle w:val="Header"/>
          </w:pPr>
        </w:p>
      </w:tc>
    </w:tr>
  </w:tbl>
  <w:p w14:paraId="7ADBA397" w14:textId="77777777" w:rsidR="001657D9" w:rsidRDefault="001657D9">
    <w:pPr>
      <w:pStyle w:val="Header"/>
      <w:rPr>
        <w:sz w:val="2"/>
        <w:szCs w:val="2"/>
      </w:rPr>
    </w:pPr>
  </w:p>
  <w:p w14:paraId="571FC912" w14:textId="77777777" w:rsidR="001657D9" w:rsidRDefault="001657D9">
    <w:pPr>
      <w:pStyle w:val="Header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16"/>
      <w:gridCol w:w="2608"/>
      <w:gridCol w:w="1304"/>
      <w:gridCol w:w="1304"/>
    </w:tblGrid>
    <w:tr w:rsidR="007F1EEE" w14:paraId="0FCCCF2E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339CDC65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3BFEBD4" w14:textId="77777777" w:rsidR="001657D9" w:rsidRDefault="001657D9">
          <w:pPr>
            <w:pStyle w:val="Header"/>
            <w:rPr>
              <w:rFonts w:ascii="Arial" w:hAnsi="Arial" w:cs="Arial"/>
              <w:b/>
            </w:rPr>
          </w:pPr>
          <w:bookmarkStart w:id="0" w:name="dname"/>
          <w:bookmarkEnd w:id="0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14C6F564" w14:textId="77777777" w:rsidR="001657D9" w:rsidRDefault="001657D9">
          <w:pPr>
            <w:pStyle w:val="Header"/>
          </w:pPr>
          <w:bookmarkStart w:id="1" w:name="dnumber"/>
          <w:bookmarkEnd w:id="1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2FC0BAD8" w14:textId="77777777" w:rsidR="001657D9" w:rsidRDefault="001657D9">
          <w:pPr>
            <w:pStyle w:val="Header"/>
          </w:pPr>
          <w:bookmarkStart w:id="2" w:name="dfieldpages"/>
          <w:bookmarkEnd w:id="2"/>
        </w:p>
      </w:tc>
    </w:tr>
    <w:tr w:rsidR="007F1EEE" w14:paraId="5531210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3F34E1F7" w14:textId="77777777" w:rsidR="001657D9" w:rsidRDefault="00E33CB9">
          <w:pPr>
            <w:pStyle w:val="Header"/>
          </w:pPr>
          <w:r>
            <w:rPr>
              <w:noProof/>
              <w:lang w:eastAsia="et-EE"/>
            </w:rPr>
            <w:drawing>
              <wp:inline distT="0" distB="0" distL="0" distR="0" wp14:anchorId="1E1C1434" wp14:editId="363FDBC5">
                <wp:extent cx="1485900" cy="962021"/>
                <wp:effectExtent l="0" t="0" r="0" b="0"/>
                <wp:docPr id="6" name="Picture 6" descr="elekter_logo_RGB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962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6ACD9ACB" w14:textId="77777777" w:rsidR="001657D9" w:rsidRDefault="001657D9">
          <w:pPr>
            <w:pStyle w:val="Header"/>
          </w:pPr>
          <w:bookmarkStart w:id="3" w:name="dclass"/>
          <w:bookmarkEnd w:id="3"/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6CB84452" w14:textId="77777777" w:rsidR="001657D9" w:rsidRDefault="001657D9">
          <w:pPr>
            <w:pStyle w:val="Header"/>
          </w:pPr>
        </w:p>
      </w:tc>
      <w:tc>
        <w:tcPr>
          <w:tcW w:w="1304" w:type="dxa"/>
          <w:tcMar>
            <w:top w:w="0" w:type="dxa"/>
            <w:left w:w="0" w:type="dxa"/>
            <w:bottom w:w="0" w:type="dxa"/>
            <w:right w:w="0" w:type="dxa"/>
          </w:tcMar>
        </w:tcPr>
        <w:p w14:paraId="7421F140" w14:textId="77777777" w:rsidR="001657D9" w:rsidRDefault="001657D9">
          <w:pPr>
            <w:pStyle w:val="Header"/>
          </w:pPr>
          <w:bookmarkStart w:id="4" w:name="dencl"/>
          <w:bookmarkEnd w:id="4"/>
        </w:p>
      </w:tc>
    </w:tr>
    <w:tr w:rsidR="007F1EEE" w14:paraId="6E035AA1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58CC0DD6" w14:textId="77777777" w:rsidR="001657D9" w:rsidRDefault="001657D9">
          <w:pPr>
            <w:pStyle w:val="Header"/>
          </w:pP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273BA8DB" w14:textId="77777777" w:rsidR="001657D9" w:rsidRDefault="001657D9">
          <w:pPr>
            <w:pStyle w:val="Header"/>
          </w:pPr>
        </w:p>
      </w:tc>
      <w:tc>
        <w:tcPr>
          <w:tcW w:w="2608" w:type="dxa"/>
          <w:gridSpan w:val="2"/>
          <w:tcMar>
            <w:top w:w="0" w:type="dxa"/>
            <w:left w:w="0" w:type="dxa"/>
            <w:bottom w:w="0" w:type="dxa"/>
            <w:right w:w="0" w:type="dxa"/>
          </w:tcMar>
        </w:tcPr>
        <w:p w14:paraId="36C9926E" w14:textId="77777777" w:rsidR="001657D9" w:rsidRDefault="001657D9">
          <w:pPr>
            <w:pStyle w:val="Header"/>
          </w:pPr>
        </w:p>
      </w:tc>
    </w:tr>
    <w:tr w:rsidR="007F1EEE" w14:paraId="09AD5D7F" w14:textId="77777777">
      <w:trPr>
        <w:cantSplit/>
      </w:trPr>
      <w:tc>
        <w:tcPr>
          <w:tcW w:w="5216" w:type="dxa"/>
          <w:tcMar>
            <w:top w:w="0" w:type="dxa"/>
            <w:left w:w="0" w:type="dxa"/>
            <w:bottom w:w="0" w:type="dxa"/>
            <w:right w:w="0" w:type="dxa"/>
          </w:tcMar>
        </w:tcPr>
        <w:p w14:paraId="11B8B612" w14:textId="77777777" w:rsidR="001657D9" w:rsidRDefault="00E33CB9">
          <w:pPr>
            <w:pStyle w:val="Header"/>
            <w:rPr>
              <w:rFonts w:ascii="Arial" w:hAnsi="Arial" w:cs="Arial"/>
            </w:rPr>
          </w:pPr>
          <w:bookmarkStart w:id="5" w:name="duser"/>
          <w:bookmarkEnd w:id="5"/>
          <w:r>
            <w:rPr>
              <w:rFonts w:ascii="Arial" w:hAnsi="Arial" w:cs="Arial"/>
            </w:rPr>
            <w:t>Imatra Elekter AS</w:t>
          </w:r>
        </w:p>
      </w:tc>
      <w:tc>
        <w:tcPr>
          <w:tcW w:w="2608" w:type="dxa"/>
          <w:tcMar>
            <w:top w:w="0" w:type="dxa"/>
            <w:left w:w="0" w:type="dxa"/>
            <w:bottom w:w="0" w:type="dxa"/>
            <w:right w:w="0" w:type="dxa"/>
          </w:tcMar>
        </w:tcPr>
        <w:p w14:paraId="762D9372" w14:textId="77777777" w:rsidR="001657D9" w:rsidRDefault="001657D9">
          <w:pPr>
            <w:pStyle w:val="Header"/>
          </w:pPr>
          <w:bookmarkStart w:id="6" w:name="ddate"/>
          <w:bookmarkEnd w:id="6"/>
        </w:p>
      </w:tc>
      <w:tc>
        <w:tcPr>
          <w:tcW w:w="2608" w:type="dxa"/>
          <w:gridSpan w:val="2"/>
          <w:tcMar>
            <w:top w:w="0" w:type="dxa"/>
            <w:left w:w="0" w:type="dxa"/>
            <w:bottom w:w="0" w:type="dxa"/>
            <w:right w:w="0" w:type="dxa"/>
          </w:tcMar>
        </w:tcPr>
        <w:p w14:paraId="4D7E847C" w14:textId="69A43FCF" w:rsidR="001657D9" w:rsidRDefault="00E33CB9">
          <w:pPr>
            <w:pStyle w:val="Header"/>
          </w:pPr>
          <w:r>
            <w:fldChar w:fldCharType="begin"/>
          </w:r>
          <w:r>
            <w:instrText xml:space="preserve"> DOCPROPERTY "DocumentID" </w:instrText>
          </w:r>
          <w:r>
            <w:fldChar w:fldCharType="end"/>
          </w:r>
        </w:p>
      </w:tc>
    </w:tr>
  </w:tbl>
  <w:p w14:paraId="5AE87972" w14:textId="77777777" w:rsidR="001657D9" w:rsidRDefault="001657D9">
    <w:pPr>
      <w:pStyle w:val="Header"/>
      <w:rPr>
        <w:sz w:val="2"/>
        <w:szCs w:val="2"/>
      </w:rPr>
    </w:pPr>
  </w:p>
  <w:p w14:paraId="2387FFFB" w14:textId="77777777" w:rsidR="001657D9" w:rsidRDefault="001657D9">
    <w:pPr>
      <w:pStyle w:val="Header"/>
      <w:rPr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9BC"/>
    <w:multiLevelType w:val="multilevel"/>
    <w:tmpl w:val="4DB8EC96"/>
    <w:styleLink w:val="LFO26"/>
    <w:lvl w:ilvl="0">
      <w:start w:val="1"/>
      <w:numFmt w:val="decimal"/>
      <w:pStyle w:val="ListNumber"/>
      <w:lvlText w:val="%1"/>
      <w:lvlJc w:val="left"/>
      <w:pPr>
        <w:ind w:left="1661" w:hanging="357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5B3214E"/>
    <w:multiLevelType w:val="multilevel"/>
    <w:tmpl w:val="DE005940"/>
    <w:styleLink w:val="LFO22"/>
    <w:lvl w:ilvl="0">
      <w:numFmt w:val="bullet"/>
      <w:pStyle w:val="ListBullet"/>
      <w:lvlText w:val="-"/>
      <w:lvlJc w:val="left"/>
      <w:pPr>
        <w:ind w:left="1661" w:hanging="357"/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D180142"/>
    <w:multiLevelType w:val="hybridMultilevel"/>
    <w:tmpl w:val="BDB079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31B16"/>
    <w:multiLevelType w:val="hybridMultilevel"/>
    <w:tmpl w:val="D568A3A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B718A"/>
    <w:multiLevelType w:val="multilevel"/>
    <w:tmpl w:val="04E65750"/>
    <w:styleLink w:val="LFO24"/>
    <w:lvl w:ilvl="0">
      <w:numFmt w:val="bullet"/>
      <w:pStyle w:val="ListBullet2"/>
      <w:lvlText w:val="-"/>
      <w:lvlJc w:val="left"/>
      <w:pPr>
        <w:ind w:left="1661" w:hanging="357"/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4A607D54"/>
    <w:multiLevelType w:val="hybridMultilevel"/>
    <w:tmpl w:val="F6ACB19E"/>
    <w:lvl w:ilvl="0" w:tplc="3828A704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6" w15:restartNumberingAfterBreak="0">
    <w:nsid w:val="5A676CA4"/>
    <w:multiLevelType w:val="multilevel"/>
    <w:tmpl w:val="442CB372"/>
    <w:styleLink w:val="LFO28"/>
    <w:lvl w:ilvl="0">
      <w:start w:val="1"/>
      <w:numFmt w:val="decimal"/>
      <w:pStyle w:val="ListNumber2"/>
      <w:lvlText w:val="%1"/>
      <w:lvlJc w:val="left"/>
      <w:pPr>
        <w:ind w:left="1661" w:hanging="357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71AD5408"/>
    <w:multiLevelType w:val="hybridMultilevel"/>
    <w:tmpl w:val="4CEA0BDA"/>
    <w:lvl w:ilvl="0" w:tplc="9E2A3980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8" w15:restartNumberingAfterBreak="0">
    <w:nsid w:val="7EA00CE1"/>
    <w:multiLevelType w:val="hybridMultilevel"/>
    <w:tmpl w:val="075A7784"/>
    <w:lvl w:ilvl="0" w:tplc="16760758">
      <w:start w:val="4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59" w:hanging="360"/>
      </w:pPr>
    </w:lvl>
    <w:lvl w:ilvl="2" w:tplc="0425001B" w:tentative="1">
      <w:start w:val="1"/>
      <w:numFmt w:val="lowerRoman"/>
      <w:lvlText w:val="%3."/>
      <w:lvlJc w:val="right"/>
      <w:pPr>
        <w:ind w:left="2079" w:hanging="180"/>
      </w:pPr>
    </w:lvl>
    <w:lvl w:ilvl="3" w:tplc="0425000F" w:tentative="1">
      <w:start w:val="1"/>
      <w:numFmt w:val="decimal"/>
      <w:lvlText w:val="%4."/>
      <w:lvlJc w:val="left"/>
      <w:pPr>
        <w:ind w:left="2799" w:hanging="360"/>
      </w:pPr>
    </w:lvl>
    <w:lvl w:ilvl="4" w:tplc="04250019" w:tentative="1">
      <w:start w:val="1"/>
      <w:numFmt w:val="lowerLetter"/>
      <w:lvlText w:val="%5."/>
      <w:lvlJc w:val="left"/>
      <w:pPr>
        <w:ind w:left="3519" w:hanging="360"/>
      </w:pPr>
    </w:lvl>
    <w:lvl w:ilvl="5" w:tplc="0425001B" w:tentative="1">
      <w:start w:val="1"/>
      <w:numFmt w:val="lowerRoman"/>
      <w:lvlText w:val="%6."/>
      <w:lvlJc w:val="right"/>
      <w:pPr>
        <w:ind w:left="4239" w:hanging="180"/>
      </w:pPr>
    </w:lvl>
    <w:lvl w:ilvl="6" w:tplc="0425000F" w:tentative="1">
      <w:start w:val="1"/>
      <w:numFmt w:val="decimal"/>
      <w:lvlText w:val="%7."/>
      <w:lvlJc w:val="left"/>
      <w:pPr>
        <w:ind w:left="4959" w:hanging="360"/>
      </w:pPr>
    </w:lvl>
    <w:lvl w:ilvl="7" w:tplc="04250019" w:tentative="1">
      <w:start w:val="1"/>
      <w:numFmt w:val="lowerLetter"/>
      <w:lvlText w:val="%8."/>
      <w:lvlJc w:val="left"/>
      <w:pPr>
        <w:ind w:left="5679" w:hanging="360"/>
      </w:pPr>
    </w:lvl>
    <w:lvl w:ilvl="8" w:tplc="0425001B" w:tentative="1">
      <w:start w:val="1"/>
      <w:numFmt w:val="lowerRoman"/>
      <w:lvlText w:val="%9."/>
      <w:lvlJc w:val="right"/>
      <w:pPr>
        <w:ind w:left="6399" w:hanging="180"/>
      </w:pPr>
    </w:lvl>
  </w:abstractNum>
  <w:num w:numId="1" w16cid:durableId="1533499988">
    <w:abstractNumId w:val="1"/>
  </w:num>
  <w:num w:numId="2" w16cid:durableId="1808931579">
    <w:abstractNumId w:val="4"/>
  </w:num>
  <w:num w:numId="3" w16cid:durableId="581914439">
    <w:abstractNumId w:val="0"/>
  </w:num>
  <w:num w:numId="4" w16cid:durableId="2103522246">
    <w:abstractNumId w:val="6"/>
  </w:num>
  <w:num w:numId="5" w16cid:durableId="1537154663">
    <w:abstractNumId w:val="5"/>
  </w:num>
  <w:num w:numId="6" w16cid:durableId="32535162">
    <w:abstractNumId w:val="7"/>
  </w:num>
  <w:num w:numId="7" w16cid:durableId="1909685082">
    <w:abstractNumId w:val="8"/>
  </w:num>
  <w:num w:numId="8" w16cid:durableId="238098161">
    <w:abstractNumId w:val="2"/>
  </w:num>
  <w:num w:numId="9" w16cid:durableId="540560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342"/>
    <w:rsid w:val="0000559A"/>
    <w:rsid w:val="000263AC"/>
    <w:rsid w:val="00026DA1"/>
    <w:rsid w:val="00042266"/>
    <w:rsid w:val="000769E5"/>
    <w:rsid w:val="00095335"/>
    <w:rsid w:val="000B6C8A"/>
    <w:rsid w:val="000D02B0"/>
    <w:rsid w:val="000D5887"/>
    <w:rsid w:val="000E3067"/>
    <w:rsid w:val="000E3B56"/>
    <w:rsid w:val="00120040"/>
    <w:rsid w:val="00125BC0"/>
    <w:rsid w:val="001451FB"/>
    <w:rsid w:val="00151EEC"/>
    <w:rsid w:val="00155549"/>
    <w:rsid w:val="001618CD"/>
    <w:rsid w:val="001657D9"/>
    <w:rsid w:val="00185639"/>
    <w:rsid w:val="00196B10"/>
    <w:rsid w:val="0019766B"/>
    <w:rsid w:val="001A71F5"/>
    <w:rsid w:val="001B19B3"/>
    <w:rsid w:val="001C1CD0"/>
    <w:rsid w:val="001C4063"/>
    <w:rsid w:val="001D3746"/>
    <w:rsid w:val="001F14EC"/>
    <w:rsid w:val="001F669E"/>
    <w:rsid w:val="00200895"/>
    <w:rsid w:val="00201B71"/>
    <w:rsid w:val="0021245E"/>
    <w:rsid w:val="00241CAE"/>
    <w:rsid w:val="00256821"/>
    <w:rsid w:val="0027270E"/>
    <w:rsid w:val="00273FD2"/>
    <w:rsid w:val="002746C4"/>
    <w:rsid w:val="00285220"/>
    <w:rsid w:val="002A1056"/>
    <w:rsid w:val="002A3D8A"/>
    <w:rsid w:val="002B73B9"/>
    <w:rsid w:val="002C3E23"/>
    <w:rsid w:val="002C58B3"/>
    <w:rsid w:val="002D01B7"/>
    <w:rsid w:val="002D717D"/>
    <w:rsid w:val="002E5E03"/>
    <w:rsid w:val="002E6590"/>
    <w:rsid w:val="002E757F"/>
    <w:rsid w:val="002F1CA2"/>
    <w:rsid w:val="002F7C12"/>
    <w:rsid w:val="003035F1"/>
    <w:rsid w:val="003318EA"/>
    <w:rsid w:val="00331BC2"/>
    <w:rsid w:val="00332AEB"/>
    <w:rsid w:val="003401C3"/>
    <w:rsid w:val="00343320"/>
    <w:rsid w:val="00354145"/>
    <w:rsid w:val="00372CED"/>
    <w:rsid w:val="0038032D"/>
    <w:rsid w:val="003A173D"/>
    <w:rsid w:val="003A25F9"/>
    <w:rsid w:val="003F24D5"/>
    <w:rsid w:val="0043116D"/>
    <w:rsid w:val="00431E18"/>
    <w:rsid w:val="00443F1F"/>
    <w:rsid w:val="00464CEC"/>
    <w:rsid w:val="0046558C"/>
    <w:rsid w:val="00473E91"/>
    <w:rsid w:val="00476E08"/>
    <w:rsid w:val="004876D2"/>
    <w:rsid w:val="00495B08"/>
    <w:rsid w:val="004A3E79"/>
    <w:rsid w:val="004A596B"/>
    <w:rsid w:val="004D08C8"/>
    <w:rsid w:val="004F11EF"/>
    <w:rsid w:val="004F339B"/>
    <w:rsid w:val="004F7CD9"/>
    <w:rsid w:val="0050671A"/>
    <w:rsid w:val="00515255"/>
    <w:rsid w:val="00522CE8"/>
    <w:rsid w:val="00526E0C"/>
    <w:rsid w:val="00530DE9"/>
    <w:rsid w:val="00540136"/>
    <w:rsid w:val="00561501"/>
    <w:rsid w:val="00562360"/>
    <w:rsid w:val="0057132E"/>
    <w:rsid w:val="00572673"/>
    <w:rsid w:val="00591192"/>
    <w:rsid w:val="005A6BCE"/>
    <w:rsid w:val="005C1C2F"/>
    <w:rsid w:val="005C397C"/>
    <w:rsid w:val="005D004C"/>
    <w:rsid w:val="005D492A"/>
    <w:rsid w:val="0060169B"/>
    <w:rsid w:val="006167CE"/>
    <w:rsid w:val="0062181D"/>
    <w:rsid w:val="00637CBA"/>
    <w:rsid w:val="00656D62"/>
    <w:rsid w:val="00690B9B"/>
    <w:rsid w:val="00696783"/>
    <w:rsid w:val="006A4E51"/>
    <w:rsid w:val="006A50C4"/>
    <w:rsid w:val="006C1830"/>
    <w:rsid w:val="006C2E04"/>
    <w:rsid w:val="006F22A1"/>
    <w:rsid w:val="00700FF6"/>
    <w:rsid w:val="00704AD6"/>
    <w:rsid w:val="00732AEE"/>
    <w:rsid w:val="0074615F"/>
    <w:rsid w:val="007550E6"/>
    <w:rsid w:val="00755245"/>
    <w:rsid w:val="007C0767"/>
    <w:rsid w:val="007C11E2"/>
    <w:rsid w:val="007C36F4"/>
    <w:rsid w:val="007D7859"/>
    <w:rsid w:val="007E32AC"/>
    <w:rsid w:val="007E3A14"/>
    <w:rsid w:val="007E6303"/>
    <w:rsid w:val="007E7ABA"/>
    <w:rsid w:val="00806767"/>
    <w:rsid w:val="0081071C"/>
    <w:rsid w:val="0081397E"/>
    <w:rsid w:val="00820935"/>
    <w:rsid w:val="00823EE8"/>
    <w:rsid w:val="00841BC5"/>
    <w:rsid w:val="0084432E"/>
    <w:rsid w:val="008538C0"/>
    <w:rsid w:val="00886772"/>
    <w:rsid w:val="00891D54"/>
    <w:rsid w:val="008B65FD"/>
    <w:rsid w:val="008C1854"/>
    <w:rsid w:val="008E45DC"/>
    <w:rsid w:val="008F002F"/>
    <w:rsid w:val="008F35F9"/>
    <w:rsid w:val="009222F6"/>
    <w:rsid w:val="00923265"/>
    <w:rsid w:val="009279D3"/>
    <w:rsid w:val="00944425"/>
    <w:rsid w:val="009449FE"/>
    <w:rsid w:val="00973F27"/>
    <w:rsid w:val="0098041E"/>
    <w:rsid w:val="009828FE"/>
    <w:rsid w:val="0098393B"/>
    <w:rsid w:val="00984429"/>
    <w:rsid w:val="00987B79"/>
    <w:rsid w:val="00987E5A"/>
    <w:rsid w:val="009A6420"/>
    <w:rsid w:val="009B594D"/>
    <w:rsid w:val="009B6150"/>
    <w:rsid w:val="009B7FD7"/>
    <w:rsid w:val="009D3190"/>
    <w:rsid w:val="009E61FD"/>
    <w:rsid w:val="009F04F3"/>
    <w:rsid w:val="009F3A39"/>
    <w:rsid w:val="009F532C"/>
    <w:rsid w:val="009F7A3B"/>
    <w:rsid w:val="00A01785"/>
    <w:rsid w:val="00A01871"/>
    <w:rsid w:val="00A16FE5"/>
    <w:rsid w:val="00A55AB0"/>
    <w:rsid w:val="00A6512D"/>
    <w:rsid w:val="00A71736"/>
    <w:rsid w:val="00A87CD7"/>
    <w:rsid w:val="00AA6B7A"/>
    <w:rsid w:val="00AB37CF"/>
    <w:rsid w:val="00AF7E3D"/>
    <w:rsid w:val="00B111C1"/>
    <w:rsid w:val="00B16206"/>
    <w:rsid w:val="00B168A2"/>
    <w:rsid w:val="00B37077"/>
    <w:rsid w:val="00B51B1D"/>
    <w:rsid w:val="00B53563"/>
    <w:rsid w:val="00B7184A"/>
    <w:rsid w:val="00B74867"/>
    <w:rsid w:val="00B82ABA"/>
    <w:rsid w:val="00B84EEF"/>
    <w:rsid w:val="00BA428D"/>
    <w:rsid w:val="00BD59BA"/>
    <w:rsid w:val="00BD6CA1"/>
    <w:rsid w:val="00BE5B98"/>
    <w:rsid w:val="00BF23D3"/>
    <w:rsid w:val="00BF3F4C"/>
    <w:rsid w:val="00C01B1B"/>
    <w:rsid w:val="00C111FF"/>
    <w:rsid w:val="00C51F07"/>
    <w:rsid w:val="00C55173"/>
    <w:rsid w:val="00C8439B"/>
    <w:rsid w:val="00CA0408"/>
    <w:rsid w:val="00CA7ADB"/>
    <w:rsid w:val="00CB42B4"/>
    <w:rsid w:val="00CC0033"/>
    <w:rsid w:val="00CE2D2B"/>
    <w:rsid w:val="00D10C8F"/>
    <w:rsid w:val="00D11660"/>
    <w:rsid w:val="00D15391"/>
    <w:rsid w:val="00D1639E"/>
    <w:rsid w:val="00D40FE2"/>
    <w:rsid w:val="00D55CEF"/>
    <w:rsid w:val="00D60843"/>
    <w:rsid w:val="00D60C19"/>
    <w:rsid w:val="00D864B7"/>
    <w:rsid w:val="00D97FDD"/>
    <w:rsid w:val="00DA32D3"/>
    <w:rsid w:val="00DD61D3"/>
    <w:rsid w:val="00DE0EF3"/>
    <w:rsid w:val="00E0083E"/>
    <w:rsid w:val="00E14B23"/>
    <w:rsid w:val="00E14BAD"/>
    <w:rsid w:val="00E24337"/>
    <w:rsid w:val="00E27342"/>
    <w:rsid w:val="00E33CB9"/>
    <w:rsid w:val="00E3428C"/>
    <w:rsid w:val="00E42A6A"/>
    <w:rsid w:val="00E44F70"/>
    <w:rsid w:val="00E51D51"/>
    <w:rsid w:val="00E64B90"/>
    <w:rsid w:val="00EA4BBB"/>
    <w:rsid w:val="00EB2F7A"/>
    <w:rsid w:val="00EB6618"/>
    <w:rsid w:val="00EC5F95"/>
    <w:rsid w:val="00EE22EE"/>
    <w:rsid w:val="00EE65D9"/>
    <w:rsid w:val="00EF7658"/>
    <w:rsid w:val="00F032C7"/>
    <w:rsid w:val="00F10264"/>
    <w:rsid w:val="00F108DE"/>
    <w:rsid w:val="00F11CBD"/>
    <w:rsid w:val="00F12EA7"/>
    <w:rsid w:val="00F61F21"/>
    <w:rsid w:val="00F669D5"/>
    <w:rsid w:val="00F81EA0"/>
    <w:rsid w:val="00F93830"/>
    <w:rsid w:val="00F95BCA"/>
    <w:rsid w:val="00FA2A2E"/>
    <w:rsid w:val="00FB45A9"/>
    <w:rsid w:val="00FC06D8"/>
    <w:rsid w:val="00FC2935"/>
    <w:rsid w:val="00FE32B2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C79D"/>
  <w15:docId w15:val="{F9170629-4849-45E2-8FE0-D4E6CF81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en-US"/>
    </w:rPr>
  </w:style>
  <w:style w:type="paragraph" w:styleId="Heading1">
    <w:name w:val="heading 1"/>
    <w:basedOn w:val="Normal"/>
    <w:next w:val="NormalIndent"/>
    <w:uiPriority w:val="9"/>
    <w:qFormat/>
    <w:pPr>
      <w:keepNext/>
      <w:spacing w:before="240" w:after="120"/>
      <w:outlineLvl w:val="0"/>
    </w:pPr>
    <w:rPr>
      <w:rFonts w:ascii="Arial" w:hAnsi="Arial"/>
      <w:b/>
      <w:caps/>
      <w:kern w:val="3"/>
    </w:rPr>
  </w:style>
  <w:style w:type="paragraph" w:styleId="Heading2">
    <w:name w:val="heading 2"/>
    <w:basedOn w:val="Normal"/>
    <w:next w:val="NormalIndent"/>
    <w:uiPriority w:val="9"/>
    <w:semiHidden/>
    <w:unhideWhenUsed/>
    <w:qFormat/>
    <w:pPr>
      <w:keepNext/>
      <w:spacing w:before="160" w:after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uiPriority w:val="9"/>
    <w:semiHidden/>
    <w:unhideWhenUsed/>
    <w:qFormat/>
    <w:pPr>
      <w:keepNext/>
      <w:spacing w:before="160" w:after="12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Indent"/>
    <w:uiPriority w:val="9"/>
    <w:semiHidden/>
    <w:unhideWhenUsed/>
    <w:qFormat/>
    <w:pPr>
      <w:keepNext/>
      <w:spacing w:before="160" w:after="12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Indent"/>
    <w:uiPriority w:val="9"/>
    <w:semiHidden/>
    <w:unhideWhenUsed/>
    <w:qFormat/>
    <w:pPr>
      <w:spacing w:before="160" w:after="120"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spacing w:after="120"/>
      <w:ind w:left="1304"/>
    </w:pPr>
  </w:style>
  <w:style w:type="paragraph" w:customStyle="1" w:styleId="Hangingindent">
    <w:name w:val="Hanging indent"/>
    <w:basedOn w:val="Normal"/>
    <w:next w:val="NormalIndent"/>
    <w:pPr>
      <w:tabs>
        <w:tab w:val="left" w:pos="1304"/>
      </w:tabs>
      <w:ind w:left="1304" w:hanging="1304"/>
    </w:pPr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customStyle="1" w:styleId="PaaOtsikko">
    <w:name w:val="PaaOtsikko"/>
    <w:basedOn w:val="Normal"/>
    <w:pPr>
      <w:keepNext/>
      <w:spacing w:before="240" w:after="120"/>
    </w:pPr>
    <w:rPr>
      <w:rFonts w:ascii="Arial" w:hAnsi="Arial"/>
      <w:b/>
      <w:caps/>
      <w:kern w:val="3"/>
    </w:rPr>
  </w:style>
  <w:style w:type="paragraph" w:styleId="TOC1">
    <w:name w:val="toc 1"/>
    <w:basedOn w:val="Normal"/>
    <w:next w:val="Normal"/>
    <w:pPr>
      <w:ind w:left="567" w:hanging="567"/>
    </w:pPr>
    <w:rPr>
      <w:rFonts w:ascii="Arial" w:hAnsi="Arial"/>
      <w:b/>
      <w:caps/>
      <w:szCs w:val="24"/>
    </w:rPr>
  </w:style>
  <w:style w:type="paragraph" w:styleId="TOC2">
    <w:name w:val="toc 2"/>
    <w:basedOn w:val="Normal"/>
    <w:next w:val="Normal"/>
    <w:pPr>
      <w:ind w:left="1418" w:hanging="851"/>
    </w:pPr>
    <w:rPr>
      <w:rFonts w:ascii="Arial" w:hAnsi="Arial"/>
      <w:b/>
      <w:szCs w:val="24"/>
    </w:rPr>
  </w:style>
  <w:style w:type="paragraph" w:styleId="TOC3">
    <w:name w:val="toc 3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customStyle="1" w:styleId="Hangingindent2">
    <w:name w:val="Hanging indent 2"/>
    <w:basedOn w:val="Normal"/>
    <w:next w:val="NormalIndent"/>
    <w:pPr>
      <w:tabs>
        <w:tab w:val="left" w:pos="1304"/>
      </w:tabs>
      <w:ind w:left="1661" w:hanging="357"/>
    </w:p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  <w:tabs>
        <w:tab w:val="left" w:pos="0"/>
      </w:tabs>
      <w:spacing w:after="120"/>
    </w:pPr>
  </w:style>
  <w:style w:type="paragraph" w:styleId="ListNumber">
    <w:name w:val="List Number"/>
    <w:basedOn w:val="Normal"/>
    <w:pPr>
      <w:numPr>
        <w:numId w:val="3"/>
      </w:numPr>
    </w:pPr>
  </w:style>
  <w:style w:type="paragraph" w:styleId="ListNumber2">
    <w:name w:val="List Number 2"/>
    <w:basedOn w:val="Normal"/>
    <w:pPr>
      <w:numPr>
        <w:numId w:val="4"/>
      </w:numPr>
      <w:tabs>
        <w:tab w:val="left" w:pos="0"/>
      </w:tabs>
      <w:spacing w:after="120"/>
    </w:pPr>
  </w:style>
  <w:style w:type="paragraph" w:styleId="Title">
    <w:name w:val="Title"/>
    <w:basedOn w:val="PaaOtsikko"/>
    <w:next w:val="NormalIndent"/>
    <w:uiPriority w:val="10"/>
    <w:qFormat/>
    <w:pPr>
      <w:ind w:left="1304" w:hanging="1304"/>
      <w:outlineLvl w:val="0"/>
    </w:pPr>
  </w:style>
  <w:style w:type="paragraph" w:styleId="TOC4">
    <w:name w:val="toc 4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styleId="TOC5">
    <w:name w:val="toc 5"/>
    <w:basedOn w:val="Normal"/>
    <w:next w:val="Normal"/>
    <w:pPr>
      <w:ind w:left="2836" w:hanging="1418"/>
    </w:pPr>
    <w:rPr>
      <w:rFonts w:ascii="Arial" w:hAnsi="Arial"/>
      <w:b/>
      <w:szCs w:val="24"/>
    </w:rPr>
  </w:style>
  <w:style w:type="paragraph" w:customStyle="1" w:styleId="Viite">
    <w:name w:val="Viite"/>
    <w:basedOn w:val="Normal"/>
    <w:next w:val="Normal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numbering" w:customStyle="1" w:styleId="LFO22">
    <w:name w:val="LFO22"/>
    <w:basedOn w:val="NoList"/>
    <w:pPr>
      <w:numPr>
        <w:numId w:val="1"/>
      </w:numPr>
    </w:pPr>
  </w:style>
  <w:style w:type="numbering" w:customStyle="1" w:styleId="LFO24">
    <w:name w:val="LFO24"/>
    <w:basedOn w:val="NoList"/>
    <w:pPr>
      <w:numPr>
        <w:numId w:val="2"/>
      </w:numPr>
    </w:pPr>
  </w:style>
  <w:style w:type="numbering" w:customStyle="1" w:styleId="LFO26">
    <w:name w:val="LFO26"/>
    <w:basedOn w:val="NoList"/>
    <w:pPr>
      <w:numPr>
        <w:numId w:val="3"/>
      </w:numPr>
    </w:pPr>
  </w:style>
  <w:style w:type="numbering" w:customStyle="1" w:styleId="LFO28">
    <w:name w:val="LFO28"/>
    <w:basedOn w:val="NoList"/>
    <w:pPr>
      <w:numPr>
        <w:numId w:val="4"/>
      </w:numPr>
    </w:pPr>
  </w:style>
  <w:style w:type="paragraph" w:customStyle="1" w:styleId="Standard">
    <w:name w:val="Standard"/>
    <w:rsid w:val="00820935"/>
    <w:pPr>
      <w:suppressAutoHyphens/>
    </w:pPr>
    <w:rPr>
      <w:rFonts w:ascii="Arial" w:eastAsia="Arial" w:hAnsi="Arial"/>
      <w:kern w:val="3"/>
      <w:sz w:val="24"/>
      <w:szCs w:val="24"/>
      <w:lang w:val="cs-CZ" w:eastAsia="en-US"/>
    </w:rPr>
  </w:style>
  <w:style w:type="table" w:styleId="TableGrid">
    <w:name w:val="Table Grid"/>
    <w:basedOn w:val="TableNormal"/>
    <w:uiPriority w:val="59"/>
    <w:rsid w:val="0081071C"/>
    <w:pPr>
      <w:autoSpaceDN/>
      <w:textAlignment w:val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071C"/>
    <w:pPr>
      <w:suppressAutoHyphens w:val="0"/>
      <w:autoSpaceDN/>
      <w:ind w:left="720"/>
      <w:contextualSpacing/>
      <w:textAlignment w:val="auto"/>
    </w:pPr>
    <w:rPr>
      <w:rFonts w:ascii="Arial" w:eastAsia="Arial" w:hAnsi="Arial"/>
      <w:szCs w:val="24"/>
      <w:lang w:val="cs-CZ"/>
    </w:rPr>
  </w:style>
  <w:style w:type="character" w:styleId="Hyperlink">
    <w:name w:val="Hyperlink"/>
    <w:basedOn w:val="DefaultParagraphFont"/>
    <w:uiPriority w:val="99"/>
    <w:unhideWhenUsed/>
    <w:rsid w:val="00530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i.kataster.ee/magic-link/b584a96e-bb1f-4078-9bfc-f8f91d32c1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ri.kataster.ee/magic-link/f4134534-587b-4e64-aa55-814f90c7704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ia.Koel\OneDrive%20-%20Energia.ee\Tiia\Imatra_Elekter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Imatra_Elekter_kirjaplank.dotx</Template>
  <TotalTime>6</TotalTime>
  <Pages>2</Pages>
  <Words>380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Kirjablankett</vt:lpstr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Kirjablankett</dc:title>
  <dc:creator>Riina Pihlakas</dc:creator>
  <cp:lastModifiedBy>Ülle Loopre</cp:lastModifiedBy>
  <cp:revision>3</cp:revision>
  <cp:lastPrinted>2012-01-13T05:57:00Z</cp:lastPrinted>
  <dcterms:created xsi:type="dcterms:W3CDTF">2026-10-13T07:53:00Z</dcterms:created>
  <dcterms:modified xsi:type="dcterms:W3CDTF">2026-10-13T07:54:00Z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/>
  </property>
  <property fmtid="{D5CDD505-2E9C-101B-9397-08002B2CF9AE}" pid="3" name="DocType">
    <vt:lpwstr/>
  </property>
  <property fmtid="{D5CDD505-2E9C-101B-9397-08002B2CF9AE}" pid="4" name="Title">
    <vt:lpwstr/>
  </property>
  <property fmtid="{D5CDD505-2E9C-101B-9397-08002B2CF9AE}" pid="5" name="Class">
    <vt:lpwstr/>
  </property>
  <property fmtid="{D5CDD505-2E9C-101B-9397-08002B2CF9AE}" pid="6" name="CreateDate">
    <vt:lpwstr>4.08.2009</vt:lpwstr>
  </property>
  <property fmtid="{D5CDD505-2E9C-101B-9397-08002B2CF9AE}" pid="7" name="OtherCode">
    <vt:lpwstr/>
  </property>
  <property fmtid="{D5CDD505-2E9C-101B-9397-08002B2CF9AE}" pid="8" name="BU">
    <vt:lpwstr>Distribution</vt:lpwstr>
  </property>
  <property fmtid="{D5CDD505-2E9C-101B-9397-08002B2CF9AE}" pid="9" name="FileAuthor">
    <vt:lpwstr>Fortum Elekter AS</vt:lpwstr>
  </property>
  <property fmtid="{D5CDD505-2E9C-101B-9397-08002B2CF9AE}" pid="10" name="DocumentID">
    <vt:lpwstr/>
  </property>
  <property fmtid="{D5CDD505-2E9C-101B-9397-08002B2CF9AE}" pid="11" name="object_name">
    <vt:lpwstr/>
  </property>
  <property fmtid="{D5CDD505-2E9C-101B-9397-08002B2CF9AE}" pid="12" name="version_label">
    <vt:lpwstr/>
  </property>
</Properties>
</file>